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D145" w14:textId="77777777" w:rsidR="003658B0" w:rsidRPr="00F2131C" w:rsidRDefault="003658B0" w:rsidP="003658B0">
      <w:pPr>
        <w:spacing w:after="120"/>
        <w:rPr>
          <w:rFonts w:ascii="Calibri" w:eastAsia="SimSun" w:hAnsi="Calibri" w:cs="Times New Roman"/>
          <w:b/>
          <w:sz w:val="24"/>
          <w:szCs w:val="24"/>
        </w:rPr>
      </w:pPr>
      <w:r w:rsidRPr="00F2131C">
        <w:rPr>
          <w:rFonts w:ascii="Calibri" w:eastAsia="SimSun" w:hAnsi="Calibri" w:cs="Times New Roman"/>
          <w:b/>
          <w:sz w:val="24"/>
          <w:szCs w:val="24"/>
        </w:rPr>
        <w:t>Demonstration: Oxidation of alcohols</w:t>
      </w:r>
    </w:p>
    <w:p w14:paraId="16CD082E" w14:textId="77777777" w:rsidR="00F0010A" w:rsidRPr="00F2131C" w:rsidRDefault="00F0010A" w:rsidP="00F0010A">
      <w:pPr>
        <w:spacing w:after="0" w:line="240" w:lineRule="auto"/>
        <w:contextualSpacing/>
        <w:rPr>
          <w:rFonts w:ascii="Calibri" w:eastAsia="SimSun" w:hAnsi="Calibri" w:cs="Times New Roman"/>
          <w:b/>
        </w:rPr>
      </w:pPr>
      <w:r w:rsidRPr="00F2131C">
        <w:rPr>
          <w:rFonts w:ascii="Calibri" w:eastAsia="SimSun" w:hAnsi="Calibri" w:cs="Times New Roman"/>
          <w:b/>
        </w:rPr>
        <w:t>Teacher notes</w:t>
      </w:r>
    </w:p>
    <w:p w14:paraId="52BF8475" w14:textId="77777777" w:rsidR="00F0010A" w:rsidRPr="00F2131C" w:rsidRDefault="00F0010A" w:rsidP="00F0010A">
      <w:pPr>
        <w:spacing w:after="0"/>
        <w:contextualSpacing/>
        <w:rPr>
          <w:rFonts w:ascii="Calibri" w:hAnsi="Calibri" w:cstheme="majorHAnsi"/>
        </w:rPr>
      </w:pPr>
      <w:r w:rsidRPr="00F2131C">
        <w:rPr>
          <w:rFonts w:ascii="Calibri" w:hAnsi="Calibri" w:cstheme="majorHAnsi"/>
        </w:rPr>
        <w:t>Teachers are advised they must do their own risk assessment to determine if this activity is safe to perform in their school. Potassium permanganate solution is used as an alternative to potassium dichromate solution.</w:t>
      </w:r>
    </w:p>
    <w:p w14:paraId="18495BBE" w14:textId="77777777" w:rsidR="00F0010A" w:rsidRPr="00F2131C" w:rsidRDefault="00F0010A" w:rsidP="00F0010A">
      <w:pPr>
        <w:spacing w:after="0"/>
        <w:contextualSpacing/>
        <w:rPr>
          <w:rFonts w:ascii="Calibri" w:hAnsi="Calibri"/>
          <w:b/>
        </w:rPr>
      </w:pPr>
    </w:p>
    <w:p w14:paraId="51513654" w14:textId="77777777" w:rsidR="00F0010A" w:rsidRPr="00F2131C" w:rsidRDefault="00F0010A" w:rsidP="00F0010A">
      <w:pPr>
        <w:spacing w:after="0"/>
        <w:contextualSpacing/>
        <w:rPr>
          <w:rFonts w:ascii="Calibri" w:hAnsi="Calibri"/>
          <w:b/>
        </w:rPr>
      </w:pPr>
      <w:r w:rsidRPr="00F2131C">
        <w:rPr>
          <w:rFonts w:ascii="Calibri" w:hAnsi="Calibri"/>
          <w:b/>
        </w:rPr>
        <w:t>Teacher preparation and organisation</w:t>
      </w:r>
    </w:p>
    <w:p w14:paraId="339E1819" w14:textId="5CD9502D" w:rsidR="00F0010A" w:rsidRPr="00F2131C" w:rsidRDefault="00F0010A" w:rsidP="00F0010A">
      <w:pPr>
        <w:spacing w:after="0"/>
        <w:contextualSpacing/>
        <w:rPr>
          <w:rFonts w:ascii="Calibri" w:hAnsi="Calibri"/>
          <w:b/>
        </w:rPr>
      </w:pPr>
      <w:r w:rsidRPr="00F2131C">
        <w:rPr>
          <w:rFonts w:ascii="Calibri" w:hAnsi="Calibri"/>
        </w:rPr>
        <w:t>Students could do this experiment in 20 minutes, but it is suggested it is performed as a teacher demonstration. Primary, secondary and tertiary alcohols can be distinguished by the rate of reaction, though no attempt is made to identify the products.</w:t>
      </w:r>
      <w:r w:rsidRPr="00F2131C">
        <w:rPr>
          <w:rFonts w:ascii="Calibri" w:hAnsi="Calibri"/>
          <w:b/>
        </w:rPr>
        <w:t xml:space="preserve"> </w:t>
      </w:r>
      <w:r w:rsidRPr="00F2131C">
        <w:rPr>
          <w:rFonts w:ascii="Calibri" w:hAnsi="Calibri"/>
        </w:rPr>
        <w:t xml:space="preserve">It is important to emphasise the need </w:t>
      </w:r>
      <w:r w:rsidR="00E507FB">
        <w:rPr>
          <w:rFonts w:ascii="Calibri" w:hAnsi="Calibri"/>
        </w:rPr>
        <w:t xml:space="preserve">for </w:t>
      </w:r>
      <w:r w:rsidRPr="00F2131C">
        <w:rPr>
          <w:rFonts w:ascii="Calibri" w:hAnsi="Calibri"/>
        </w:rPr>
        <w:t>acid</w:t>
      </w:r>
      <w:r w:rsidR="00E507FB">
        <w:rPr>
          <w:rFonts w:ascii="Calibri" w:hAnsi="Calibri"/>
        </w:rPr>
        <w:t xml:space="preserve"> in the reaction mixture</w:t>
      </w:r>
      <w:r w:rsidRPr="00F2131C">
        <w:rPr>
          <w:rFonts w:ascii="Calibri" w:hAnsi="Calibri"/>
        </w:rPr>
        <w:t>.</w:t>
      </w:r>
    </w:p>
    <w:p w14:paraId="530F39EB" w14:textId="77777777" w:rsidR="00F0010A" w:rsidRPr="00F2131C" w:rsidRDefault="00F0010A" w:rsidP="00F0010A">
      <w:pPr>
        <w:spacing w:after="0"/>
        <w:contextualSpacing/>
        <w:rPr>
          <w:rFonts w:ascii="Calibri" w:hAnsi="Calibri"/>
        </w:rPr>
      </w:pPr>
    </w:p>
    <w:p w14:paraId="0A2DC71D" w14:textId="77777777" w:rsidR="00F0010A" w:rsidRPr="00F2131C" w:rsidRDefault="00F0010A" w:rsidP="00F0010A">
      <w:pPr>
        <w:spacing w:after="0"/>
        <w:contextualSpacing/>
        <w:rPr>
          <w:rFonts w:ascii="Calibri" w:hAnsi="Calibri"/>
        </w:rPr>
      </w:pPr>
      <w:r w:rsidRPr="00F2131C">
        <w:rPr>
          <w:rFonts w:ascii="Calibri" w:hAnsi="Calibri"/>
        </w:rPr>
        <w:t>The alcohols can be stored in plastic dropping bottles and easily dispensed. The main difficulty arises from the fact that if the bottles are squeezed too hard the alcohols come out of the bottle in a stream (because of their low surface tension). The bottles must be handled carefully and some practice is required before proceeding with this experiment.</w:t>
      </w:r>
    </w:p>
    <w:p w14:paraId="193C55BD" w14:textId="77777777" w:rsidR="00F0010A" w:rsidRPr="00F2131C" w:rsidRDefault="00F0010A" w:rsidP="00F0010A">
      <w:pPr>
        <w:widowControl w:val="0"/>
        <w:autoSpaceDE w:val="0"/>
        <w:autoSpaceDN w:val="0"/>
        <w:adjustRightInd w:val="0"/>
        <w:spacing w:after="0"/>
        <w:contextualSpacing/>
        <w:rPr>
          <w:rFonts w:ascii="Calibri" w:hAnsi="Calibri"/>
        </w:rPr>
      </w:pPr>
    </w:p>
    <w:p w14:paraId="3AB201F6" w14:textId="77777777" w:rsidR="00F0010A" w:rsidRPr="00F2131C" w:rsidRDefault="00F0010A" w:rsidP="00F0010A">
      <w:pPr>
        <w:widowControl w:val="0"/>
        <w:autoSpaceDE w:val="0"/>
        <w:autoSpaceDN w:val="0"/>
        <w:adjustRightInd w:val="0"/>
        <w:spacing w:after="0"/>
        <w:contextualSpacing/>
        <w:rPr>
          <w:rFonts w:ascii="Calibri" w:hAnsi="Calibri" w:cs="Verdana"/>
          <w:color w:val="313131"/>
          <w:lang w:val="en-US"/>
        </w:rPr>
      </w:pPr>
      <w:r w:rsidRPr="00F2131C">
        <w:rPr>
          <w:rFonts w:ascii="Calibri" w:hAnsi="Calibri" w:cs="Verdana"/>
          <w:color w:val="313131"/>
          <w:lang w:val="en-US"/>
        </w:rPr>
        <w:t xml:space="preserve">For the primary alcohols (ethanol and propan-1-ol), the permanganate turns </w:t>
      </w:r>
      <w:proofErr w:type="spellStart"/>
      <w:r w:rsidRPr="00F2131C">
        <w:rPr>
          <w:rFonts w:ascii="Calibri" w:hAnsi="Calibri" w:cs="Verdana"/>
          <w:color w:val="313131"/>
          <w:lang w:val="en-US"/>
        </w:rPr>
        <w:t>colourless</w:t>
      </w:r>
      <w:proofErr w:type="spellEnd"/>
      <w:r w:rsidRPr="00F2131C">
        <w:rPr>
          <w:rFonts w:ascii="Calibri" w:hAnsi="Calibri" w:cs="Verdana"/>
          <w:color w:val="313131"/>
          <w:lang w:val="en-US"/>
        </w:rPr>
        <w:t xml:space="preserve"> after a few minutes. The secondary alcohol (propan-2-ol) is slower. The tertiary alcohol (2-methylpropan-2-ol) is not </w:t>
      </w:r>
      <w:proofErr w:type="spellStart"/>
      <w:r w:rsidRPr="00F2131C">
        <w:rPr>
          <w:rFonts w:ascii="Calibri" w:hAnsi="Calibri" w:cs="Verdana"/>
          <w:color w:val="313131"/>
          <w:lang w:val="en-US"/>
        </w:rPr>
        <w:t>oxidised</w:t>
      </w:r>
      <w:proofErr w:type="spellEnd"/>
      <w:r w:rsidRPr="00F2131C">
        <w:rPr>
          <w:rFonts w:ascii="Calibri" w:hAnsi="Calibri" w:cs="Verdana"/>
          <w:color w:val="313131"/>
          <w:lang w:val="en-US"/>
        </w:rPr>
        <w:t xml:space="preserve"> at all. </w:t>
      </w:r>
    </w:p>
    <w:p w14:paraId="5A020D16" w14:textId="77777777" w:rsidR="00F0010A" w:rsidRPr="00F2131C" w:rsidRDefault="00F0010A" w:rsidP="00F0010A">
      <w:pPr>
        <w:widowControl w:val="0"/>
        <w:autoSpaceDE w:val="0"/>
        <w:autoSpaceDN w:val="0"/>
        <w:adjustRightInd w:val="0"/>
        <w:spacing w:after="0"/>
        <w:contextualSpacing/>
        <w:rPr>
          <w:rFonts w:ascii="Calibri" w:hAnsi="Calibri" w:cs="Verdana"/>
          <w:color w:val="313131"/>
          <w:lang w:val="en-US"/>
        </w:rPr>
      </w:pPr>
    </w:p>
    <w:p w14:paraId="1BBCF337" w14:textId="4F8F7BAD" w:rsidR="00F0010A" w:rsidRPr="00F2131C" w:rsidRDefault="00F0010A" w:rsidP="00F0010A">
      <w:pPr>
        <w:widowControl w:val="0"/>
        <w:autoSpaceDE w:val="0"/>
        <w:autoSpaceDN w:val="0"/>
        <w:adjustRightInd w:val="0"/>
        <w:spacing w:after="0"/>
        <w:contextualSpacing/>
        <w:rPr>
          <w:rFonts w:ascii="Calibri" w:hAnsi="Calibri" w:cs="Verdana"/>
          <w:color w:val="313131"/>
          <w:lang w:val="en-US"/>
        </w:rPr>
      </w:pPr>
      <w:r w:rsidRPr="00F2131C">
        <w:rPr>
          <w:rFonts w:ascii="Calibri" w:hAnsi="Calibri" w:cs="Verdana"/>
          <w:color w:val="313131"/>
          <w:lang w:val="en-US"/>
        </w:rPr>
        <w:t>Discussion could continue to the products of oxidation (aldehydes, then carboxylic acids for primary alcohols; ketones for secondary alcohols), and students could draw the relevant alcohol and oxidation product structures</w:t>
      </w:r>
      <w:r w:rsidR="000E2C42">
        <w:rPr>
          <w:rFonts w:ascii="Calibri" w:hAnsi="Calibri" w:cs="Verdana"/>
          <w:color w:val="313131"/>
          <w:lang w:val="en-US"/>
        </w:rPr>
        <w:t xml:space="preserve"> in their note</w:t>
      </w:r>
      <w:r w:rsidRPr="00F2131C">
        <w:rPr>
          <w:rFonts w:ascii="Calibri" w:hAnsi="Calibri" w:cs="Verdana"/>
          <w:color w:val="313131"/>
          <w:lang w:val="en-US"/>
        </w:rPr>
        <w:t>books.</w:t>
      </w:r>
    </w:p>
    <w:p w14:paraId="3ACB3FE0" w14:textId="77777777" w:rsidR="00F0010A" w:rsidRPr="00F2131C" w:rsidRDefault="00F0010A" w:rsidP="00F0010A">
      <w:pPr>
        <w:spacing w:after="0" w:line="240" w:lineRule="auto"/>
        <w:contextualSpacing/>
        <w:rPr>
          <w:rFonts w:ascii="Calibri" w:eastAsia="SimSun" w:hAnsi="Calibri" w:cs="Times New Roman"/>
          <w:b/>
        </w:rPr>
      </w:pPr>
    </w:p>
    <w:p w14:paraId="225E4560" w14:textId="4A7B8BB7" w:rsidR="00F0010A" w:rsidRPr="00F2131C" w:rsidRDefault="00F0010A" w:rsidP="00F0010A">
      <w:pPr>
        <w:spacing w:after="0" w:line="240" w:lineRule="auto"/>
        <w:contextualSpacing/>
        <w:rPr>
          <w:rFonts w:ascii="Calibri" w:eastAsia="SimSun" w:hAnsi="Calibri" w:cs="Times New Roman"/>
        </w:rPr>
      </w:pPr>
      <w:r w:rsidRPr="00F2131C">
        <w:rPr>
          <w:rFonts w:ascii="Calibri" w:eastAsia="SimSun" w:hAnsi="Calibri" w:cs="Times New Roman"/>
        </w:rPr>
        <w:t xml:space="preserve">The results are more clearly observed using </w:t>
      </w:r>
      <w:r w:rsidR="00E507FB">
        <w:rPr>
          <w:rFonts w:ascii="Calibri" w:eastAsia="SimSun" w:hAnsi="Calibri" w:cs="Times New Roman"/>
        </w:rPr>
        <w:t xml:space="preserve">a </w:t>
      </w:r>
      <w:r w:rsidR="00EC4B35" w:rsidRPr="00F2131C">
        <w:rPr>
          <w:rFonts w:ascii="Calibri" w:eastAsia="SimSun" w:hAnsi="Calibri" w:cs="Times New Roman"/>
        </w:rPr>
        <w:t>well plate</w:t>
      </w:r>
      <w:r w:rsidR="00E507FB">
        <w:rPr>
          <w:rFonts w:ascii="Calibri" w:eastAsia="SimSun" w:hAnsi="Calibri" w:cs="Times New Roman"/>
        </w:rPr>
        <w:t>, rather than semi-micro test tubes,</w:t>
      </w:r>
      <w:r w:rsidR="00EC4B35" w:rsidRPr="00F2131C">
        <w:rPr>
          <w:rFonts w:ascii="Calibri" w:eastAsia="SimSun" w:hAnsi="Calibri" w:cs="Times New Roman"/>
        </w:rPr>
        <w:t xml:space="preserve"> as shown by the photo </w:t>
      </w:r>
      <w:r w:rsidR="00E507FB">
        <w:rPr>
          <w:rFonts w:ascii="Calibri" w:eastAsia="SimSun" w:hAnsi="Calibri" w:cs="Times New Roman"/>
        </w:rPr>
        <w:t xml:space="preserve">below </w:t>
      </w:r>
      <w:r w:rsidR="00EC4B35" w:rsidRPr="00F2131C">
        <w:rPr>
          <w:rFonts w:ascii="Calibri" w:eastAsia="SimSun" w:hAnsi="Calibri" w:cs="Times New Roman"/>
        </w:rPr>
        <w:t>from Loreto</w:t>
      </w:r>
      <w:r w:rsidR="00E507FB">
        <w:rPr>
          <w:rFonts w:ascii="Calibri" w:eastAsia="SimSun" w:hAnsi="Calibri" w:cs="Times New Roman"/>
        </w:rPr>
        <w:t xml:space="preserve"> College</w:t>
      </w:r>
      <w:r w:rsidR="00EC4B35" w:rsidRPr="00F2131C">
        <w:rPr>
          <w:rFonts w:ascii="Calibri" w:eastAsia="SimSun" w:hAnsi="Calibri" w:cs="Times New Roman"/>
        </w:rPr>
        <w:t xml:space="preserve">. </w:t>
      </w:r>
    </w:p>
    <w:p w14:paraId="2406C8AA" w14:textId="77777777" w:rsidR="00EC4B35" w:rsidRPr="00F2131C" w:rsidRDefault="00EC4B35" w:rsidP="00F0010A">
      <w:pPr>
        <w:spacing w:after="0" w:line="240" w:lineRule="auto"/>
        <w:contextualSpacing/>
        <w:rPr>
          <w:rFonts w:ascii="Calibri" w:eastAsia="SimSun" w:hAnsi="Calibri" w:cs="Times New Roman"/>
        </w:rPr>
      </w:pPr>
    </w:p>
    <w:p w14:paraId="29CA805C" w14:textId="590DB978" w:rsidR="00EC4B35" w:rsidRPr="00F2131C" w:rsidRDefault="00EC4B35" w:rsidP="00F0010A">
      <w:pPr>
        <w:spacing w:after="0" w:line="240" w:lineRule="auto"/>
        <w:contextualSpacing/>
        <w:rPr>
          <w:rFonts w:ascii="Calibri" w:eastAsia="SimSun" w:hAnsi="Calibri" w:cs="Times New Roman"/>
        </w:rPr>
      </w:pPr>
      <w:r w:rsidRPr="00F2131C">
        <w:rPr>
          <w:rFonts w:ascii="Calibri" w:eastAsia="SimSun" w:hAnsi="Calibri" w:cs="Times New Roman"/>
          <w:noProof/>
          <w:lang w:val="en-US" w:eastAsia="en-US"/>
        </w:rPr>
        <w:drawing>
          <wp:inline distT="0" distB="0" distL="0" distR="0" wp14:anchorId="389CD134" wp14:editId="4A786DB2">
            <wp:extent cx="4572000" cy="3426466"/>
            <wp:effectExtent l="0" t="0" r="0" b="2540"/>
            <wp:docPr id="2" name="Picture 2" descr="Macintosh HD:Users:pennycommons:Desktop:OH oxid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nnycommons:Desktop:OH oxidation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3101" cy="3427291"/>
                    </a:xfrm>
                    <a:prstGeom prst="rect">
                      <a:avLst/>
                    </a:prstGeom>
                    <a:noFill/>
                    <a:ln>
                      <a:noFill/>
                    </a:ln>
                  </pic:spPr>
                </pic:pic>
              </a:graphicData>
            </a:graphic>
          </wp:inline>
        </w:drawing>
      </w:r>
    </w:p>
    <w:p w14:paraId="159834EA" w14:textId="77777777" w:rsidR="00F0010A" w:rsidRPr="00F2131C" w:rsidRDefault="00F0010A" w:rsidP="003658B0">
      <w:pPr>
        <w:spacing w:after="0" w:line="240" w:lineRule="auto"/>
        <w:rPr>
          <w:rFonts w:ascii="Calibri" w:eastAsia="SimSun" w:hAnsi="Calibri" w:cs="Times New Roman"/>
          <w:b/>
        </w:rPr>
      </w:pPr>
    </w:p>
    <w:p w14:paraId="0B9CDB92" w14:textId="77777777" w:rsidR="00EC4B35" w:rsidRPr="00F2131C" w:rsidRDefault="00EC4B35">
      <w:pPr>
        <w:rPr>
          <w:rFonts w:ascii="Calibri" w:eastAsia="SimSun" w:hAnsi="Calibri" w:cs="Times New Roman"/>
          <w:b/>
        </w:rPr>
      </w:pPr>
      <w:r w:rsidRPr="00F2131C">
        <w:rPr>
          <w:rFonts w:ascii="Calibri" w:eastAsia="SimSun" w:hAnsi="Calibri" w:cs="Times New Roman"/>
          <w:b/>
        </w:rPr>
        <w:br w:type="page"/>
      </w:r>
    </w:p>
    <w:p w14:paraId="0B32C1F6" w14:textId="09152799" w:rsidR="003658B0" w:rsidRPr="00F2131C" w:rsidRDefault="003658B0" w:rsidP="003658B0">
      <w:pPr>
        <w:spacing w:after="0" w:line="240" w:lineRule="auto"/>
        <w:rPr>
          <w:rFonts w:ascii="Calibri" w:eastAsia="SimSun" w:hAnsi="Calibri" w:cs="Times New Roman"/>
          <w:b/>
        </w:rPr>
      </w:pPr>
      <w:r w:rsidRPr="00F2131C">
        <w:rPr>
          <w:rFonts w:ascii="Calibri" w:eastAsia="SimSun" w:hAnsi="Calibri" w:cs="Times New Roman"/>
          <w:b/>
        </w:rPr>
        <w:lastRenderedPageBreak/>
        <w:t>Introduction</w:t>
      </w:r>
    </w:p>
    <w:p w14:paraId="3547C2C0" w14:textId="77777777" w:rsidR="003658B0" w:rsidRPr="00F2131C" w:rsidRDefault="003658B0" w:rsidP="003658B0">
      <w:pPr>
        <w:rPr>
          <w:rFonts w:ascii="Calibri" w:eastAsia="SimSun" w:hAnsi="Calibri" w:cs="Times New Roman"/>
        </w:rPr>
      </w:pPr>
      <w:r w:rsidRPr="00F2131C">
        <w:rPr>
          <w:rFonts w:ascii="Calibri" w:eastAsia="SimSun" w:hAnsi="Calibri" w:cs="Times New Roman"/>
        </w:rPr>
        <w:t>This micro-scale demonstration investigates the effects of adding acidified potassium permanganate to primary, secondary and tertiary alcohols.</w:t>
      </w:r>
    </w:p>
    <w:p w14:paraId="1D070510" w14:textId="77777777" w:rsidR="003658B0" w:rsidRPr="00F2131C" w:rsidRDefault="003658B0" w:rsidP="003658B0">
      <w:pPr>
        <w:spacing w:after="0" w:line="240" w:lineRule="auto"/>
        <w:rPr>
          <w:rFonts w:ascii="Calibri" w:eastAsia="SimSun" w:hAnsi="Calibri" w:cs="Times New Roman"/>
          <w:b/>
        </w:rPr>
      </w:pPr>
      <w:r w:rsidRPr="00F2131C">
        <w:rPr>
          <w:rFonts w:ascii="Calibri" w:eastAsia="SimSun" w:hAnsi="Calibri" w:cs="Times New Roman"/>
          <w:b/>
        </w:rPr>
        <w:t>Materials</w:t>
      </w:r>
    </w:p>
    <w:p w14:paraId="3159EAF7" w14:textId="77777777" w:rsidR="003658B0" w:rsidRPr="00F2131C" w:rsidRDefault="003658B0" w:rsidP="003658B0">
      <w:pPr>
        <w:pStyle w:val="ListParagraph"/>
        <w:numPr>
          <w:ilvl w:val="0"/>
          <w:numId w:val="3"/>
        </w:numPr>
        <w:spacing w:after="0" w:line="240" w:lineRule="auto"/>
        <w:rPr>
          <w:rFonts w:ascii="Calibri" w:eastAsia="SimSun" w:hAnsi="Calibri" w:cs="Times New Roman"/>
        </w:rPr>
      </w:pPr>
      <w:r w:rsidRPr="00F2131C">
        <w:rPr>
          <w:rFonts w:ascii="Calibri" w:eastAsia="SimSun" w:hAnsi="Calibri" w:cs="Times New Roman"/>
        </w:rPr>
        <w:t>The following alcohols in dropping pipettes:</w:t>
      </w:r>
    </w:p>
    <w:p w14:paraId="6197C964" w14:textId="77777777" w:rsidR="003658B0" w:rsidRPr="00F2131C" w:rsidRDefault="003658B0" w:rsidP="003658B0">
      <w:pPr>
        <w:numPr>
          <w:ilvl w:val="1"/>
          <w:numId w:val="1"/>
        </w:numPr>
        <w:spacing w:after="0" w:line="240" w:lineRule="auto"/>
        <w:contextualSpacing/>
        <w:rPr>
          <w:rFonts w:ascii="Calibri" w:eastAsia="SimSun" w:hAnsi="Calibri" w:cs="Times New Roman"/>
        </w:rPr>
      </w:pPr>
      <w:r w:rsidRPr="00F2131C">
        <w:rPr>
          <w:rFonts w:ascii="Calibri" w:eastAsia="SimSun" w:hAnsi="Calibri" w:cs="Times New Roman"/>
        </w:rPr>
        <w:t>Ethanol</w:t>
      </w:r>
    </w:p>
    <w:p w14:paraId="1715DBFF" w14:textId="77777777" w:rsidR="003658B0" w:rsidRPr="00F2131C" w:rsidRDefault="003658B0" w:rsidP="003658B0">
      <w:pPr>
        <w:numPr>
          <w:ilvl w:val="1"/>
          <w:numId w:val="1"/>
        </w:numPr>
        <w:spacing w:after="0" w:line="240" w:lineRule="auto"/>
        <w:contextualSpacing/>
        <w:rPr>
          <w:rFonts w:ascii="Calibri" w:eastAsia="SimSun" w:hAnsi="Calibri" w:cs="Times New Roman"/>
        </w:rPr>
      </w:pPr>
      <w:r w:rsidRPr="00F2131C">
        <w:rPr>
          <w:rFonts w:ascii="Calibri" w:eastAsia="SimSun" w:hAnsi="Calibri" w:cs="Times New Roman"/>
        </w:rPr>
        <w:t>Propan-1-ol</w:t>
      </w:r>
    </w:p>
    <w:p w14:paraId="3CA570DF" w14:textId="77777777" w:rsidR="003658B0" w:rsidRPr="00F2131C" w:rsidRDefault="003658B0" w:rsidP="003658B0">
      <w:pPr>
        <w:numPr>
          <w:ilvl w:val="1"/>
          <w:numId w:val="1"/>
        </w:numPr>
        <w:spacing w:after="0" w:line="240" w:lineRule="auto"/>
        <w:contextualSpacing/>
        <w:rPr>
          <w:rFonts w:ascii="Calibri" w:eastAsia="SimSun" w:hAnsi="Calibri" w:cs="Times New Roman"/>
        </w:rPr>
      </w:pPr>
      <w:r w:rsidRPr="00F2131C">
        <w:rPr>
          <w:rFonts w:ascii="Calibri" w:eastAsia="SimSun" w:hAnsi="Calibri" w:cs="Times New Roman"/>
        </w:rPr>
        <w:t>Propan-2-ol</w:t>
      </w:r>
    </w:p>
    <w:p w14:paraId="31E7ED6F" w14:textId="2A7DA3A0" w:rsidR="003658B0" w:rsidRPr="00F2131C" w:rsidRDefault="00E507FB" w:rsidP="003658B0">
      <w:pPr>
        <w:numPr>
          <w:ilvl w:val="1"/>
          <w:numId w:val="1"/>
        </w:numPr>
        <w:spacing w:after="0" w:line="240" w:lineRule="auto"/>
        <w:contextualSpacing/>
        <w:rPr>
          <w:rFonts w:ascii="Calibri" w:eastAsia="SimSun" w:hAnsi="Calibri" w:cs="Times New Roman"/>
        </w:rPr>
      </w:pPr>
      <w:r>
        <w:rPr>
          <w:rFonts w:ascii="Calibri" w:eastAsia="SimSun" w:hAnsi="Calibri" w:cs="Times New Roman"/>
        </w:rPr>
        <w:t>2-M</w:t>
      </w:r>
      <w:r w:rsidR="003658B0" w:rsidRPr="00F2131C">
        <w:rPr>
          <w:rFonts w:ascii="Calibri" w:eastAsia="SimSun" w:hAnsi="Calibri" w:cs="Times New Roman"/>
        </w:rPr>
        <w:t>ethylpropan-2-ol</w:t>
      </w:r>
    </w:p>
    <w:p w14:paraId="298C8DAC" w14:textId="77777777" w:rsidR="003658B0" w:rsidRPr="00F2131C" w:rsidRDefault="003658B0" w:rsidP="003658B0">
      <w:pPr>
        <w:numPr>
          <w:ilvl w:val="0"/>
          <w:numId w:val="1"/>
        </w:numPr>
        <w:contextualSpacing/>
        <w:rPr>
          <w:rFonts w:ascii="Calibri" w:eastAsia="SimSun" w:hAnsi="Calibri" w:cs="Times New Roman"/>
        </w:rPr>
      </w:pPr>
      <w:r w:rsidRPr="00F2131C">
        <w:rPr>
          <w:rFonts w:ascii="Calibri" w:eastAsia="SimSun" w:hAnsi="Calibri" w:cs="Times New Roman"/>
        </w:rPr>
        <w:t>10 mL measuring cylinder</w:t>
      </w:r>
    </w:p>
    <w:p w14:paraId="1023CADE" w14:textId="77777777" w:rsidR="003658B0" w:rsidRPr="00F2131C" w:rsidRDefault="003658B0" w:rsidP="003658B0">
      <w:pPr>
        <w:numPr>
          <w:ilvl w:val="0"/>
          <w:numId w:val="1"/>
        </w:numPr>
        <w:contextualSpacing/>
        <w:rPr>
          <w:rFonts w:ascii="Calibri" w:eastAsia="SimSun" w:hAnsi="Calibri" w:cs="Times New Roman"/>
        </w:rPr>
      </w:pPr>
      <w:r w:rsidRPr="00F2131C">
        <w:rPr>
          <w:rFonts w:ascii="Calibri" w:eastAsia="SimSun" w:hAnsi="Calibri" w:cs="Times New Roman"/>
        </w:rPr>
        <w:t xml:space="preserve">8 well x dimple trays (5 semi-micro test tubes in a test tube rack can be used instead if you use a white tile as a background) </w:t>
      </w:r>
    </w:p>
    <w:p w14:paraId="482A4FC9" w14:textId="77777777" w:rsidR="003658B0" w:rsidRPr="00F2131C" w:rsidRDefault="003658B0" w:rsidP="003658B0">
      <w:pPr>
        <w:numPr>
          <w:ilvl w:val="0"/>
          <w:numId w:val="1"/>
        </w:numPr>
        <w:contextualSpacing/>
        <w:rPr>
          <w:rFonts w:ascii="Calibri" w:eastAsia="SimSun" w:hAnsi="Calibri" w:cs="Times New Roman"/>
        </w:rPr>
      </w:pPr>
      <w:r w:rsidRPr="00F2131C">
        <w:rPr>
          <w:rFonts w:ascii="Calibri" w:eastAsia="SimSun" w:hAnsi="Calibri" w:cs="Times New Roman"/>
        </w:rPr>
        <w:t>glass rod</w:t>
      </w:r>
    </w:p>
    <w:p w14:paraId="1A43A125" w14:textId="77777777" w:rsidR="003658B0" w:rsidRPr="00F2131C" w:rsidRDefault="003658B0" w:rsidP="003658B0">
      <w:pPr>
        <w:numPr>
          <w:ilvl w:val="0"/>
          <w:numId w:val="1"/>
        </w:numPr>
        <w:contextualSpacing/>
        <w:rPr>
          <w:rFonts w:ascii="Calibri" w:eastAsia="SimSun" w:hAnsi="Calibri" w:cs="Times New Roman"/>
        </w:rPr>
      </w:pPr>
      <w:r w:rsidRPr="00F2131C">
        <w:rPr>
          <w:rFonts w:ascii="Calibri" w:eastAsia="SimSun" w:hAnsi="Calibri" w:cs="Times New Roman"/>
        </w:rPr>
        <w:t>plastic dropping bottles</w:t>
      </w:r>
    </w:p>
    <w:p w14:paraId="2F89DB17" w14:textId="77777777" w:rsidR="003658B0" w:rsidRPr="00F2131C" w:rsidRDefault="003658B0" w:rsidP="003658B0">
      <w:pPr>
        <w:numPr>
          <w:ilvl w:val="0"/>
          <w:numId w:val="1"/>
        </w:numPr>
        <w:contextualSpacing/>
        <w:rPr>
          <w:rFonts w:ascii="Calibri" w:eastAsia="SimSun" w:hAnsi="Calibri" w:cs="Times New Roman"/>
          <w:lang w:val="fr-FR"/>
        </w:rPr>
      </w:pPr>
      <w:r w:rsidRPr="00F2131C">
        <w:rPr>
          <w:rFonts w:ascii="Calibri" w:eastAsia="SimSun" w:hAnsi="Calibri" w:cs="Times New Roman"/>
          <w:lang w:val="fr-FR"/>
        </w:rPr>
        <w:t>5mL 0.1 M potassium permanganate solution</w:t>
      </w:r>
    </w:p>
    <w:p w14:paraId="56A6C23E" w14:textId="77777777" w:rsidR="003658B0" w:rsidRPr="00F2131C" w:rsidRDefault="003658B0" w:rsidP="003658B0">
      <w:pPr>
        <w:numPr>
          <w:ilvl w:val="0"/>
          <w:numId w:val="1"/>
        </w:numPr>
        <w:spacing w:after="0" w:line="240" w:lineRule="auto"/>
        <w:ind w:left="714" w:hanging="357"/>
        <w:rPr>
          <w:rFonts w:ascii="Calibri" w:eastAsia="SimSun" w:hAnsi="Calibri" w:cs="Verdana"/>
          <w:color w:val="313131"/>
          <w:lang w:val="en-US"/>
        </w:rPr>
      </w:pPr>
      <w:r w:rsidRPr="00F2131C">
        <w:rPr>
          <w:rFonts w:ascii="Calibri" w:eastAsia="SimSun" w:hAnsi="Calibri" w:cs="Times New Roman"/>
        </w:rPr>
        <w:t>2 mL 1 M sulfuric acid</w:t>
      </w:r>
    </w:p>
    <w:p w14:paraId="5676A9E6" w14:textId="77777777" w:rsidR="003658B0" w:rsidRPr="00F2131C" w:rsidRDefault="003658B0" w:rsidP="003658B0">
      <w:pPr>
        <w:spacing w:after="0" w:line="240" w:lineRule="auto"/>
        <w:rPr>
          <w:rFonts w:ascii="Calibri" w:eastAsia="SimSun" w:hAnsi="Calibri" w:cs="Verdana"/>
          <w:b/>
          <w:bCs/>
          <w:color w:val="313131"/>
          <w:lang w:val="en-US"/>
        </w:rPr>
      </w:pPr>
    </w:p>
    <w:p w14:paraId="2160D38B" w14:textId="77777777" w:rsidR="003658B0" w:rsidRPr="00F2131C" w:rsidRDefault="003658B0" w:rsidP="003658B0">
      <w:pPr>
        <w:spacing w:after="0" w:line="240" w:lineRule="auto"/>
        <w:rPr>
          <w:rFonts w:ascii="Calibri" w:eastAsia="SimSun" w:hAnsi="Calibri" w:cs="Verdana"/>
          <w:color w:val="313131"/>
          <w:lang w:val="en-US"/>
        </w:rPr>
      </w:pPr>
      <w:r w:rsidRPr="00F2131C">
        <w:rPr>
          <w:rFonts w:ascii="Calibri" w:eastAsia="SimSun" w:hAnsi="Calibri" w:cs="Verdana"/>
          <w:b/>
          <w:bCs/>
          <w:color w:val="313131"/>
          <w:lang w:val="en-US"/>
        </w:rPr>
        <w:t>Procedure</w:t>
      </w:r>
    </w:p>
    <w:p w14:paraId="1AA0400F" w14:textId="77777777" w:rsidR="003658B0" w:rsidRPr="00F2131C" w:rsidRDefault="003658B0" w:rsidP="003658B0">
      <w:pPr>
        <w:widowControl w:val="0"/>
        <w:autoSpaceDE w:val="0"/>
        <w:autoSpaceDN w:val="0"/>
        <w:adjustRightInd w:val="0"/>
        <w:ind w:left="284" w:hanging="284"/>
        <w:rPr>
          <w:rFonts w:ascii="Calibri" w:eastAsia="SimSun" w:hAnsi="Calibri" w:cs="Verdana"/>
          <w:color w:val="313131"/>
          <w:lang w:val="en-US"/>
        </w:rPr>
      </w:pPr>
      <w:r w:rsidRPr="00F2131C">
        <w:rPr>
          <w:rFonts w:ascii="Calibri" w:eastAsia="SimSun" w:hAnsi="Calibri" w:cs="Verdana"/>
          <w:b/>
          <w:bCs/>
          <w:color w:val="313131"/>
          <w:lang w:val="en-US"/>
        </w:rPr>
        <w:t xml:space="preserve">1. </w:t>
      </w:r>
      <w:r w:rsidRPr="00F2131C">
        <w:rPr>
          <w:rFonts w:ascii="Calibri" w:eastAsia="SimSun" w:hAnsi="Calibri" w:cs="Verdana"/>
          <w:color w:val="313131"/>
          <w:lang w:val="en-US"/>
        </w:rPr>
        <w:t>Take approximately 2 mL of potassium permanganate solution in a measuring cylinder and add about 1 mL of dilute sulfuric acid. Stir with a glass rod.</w:t>
      </w:r>
    </w:p>
    <w:p w14:paraId="10C63AA5" w14:textId="77777777" w:rsidR="003658B0" w:rsidRPr="00F2131C" w:rsidRDefault="003658B0" w:rsidP="003658B0">
      <w:pPr>
        <w:widowControl w:val="0"/>
        <w:autoSpaceDE w:val="0"/>
        <w:autoSpaceDN w:val="0"/>
        <w:adjustRightInd w:val="0"/>
        <w:spacing w:after="0"/>
        <w:ind w:left="284" w:hanging="284"/>
        <w:rPr>
          <w:rFonts w:ascii="Calibri" w:eastAsia="SimSun" w:hAnsi="Calibri" w:cs="Verdana"/>
          <w:color w:val="313131"/>
          <w:lang w:val="en-US"/>
        </w:rPr>
      </w:pPr>
      <w:r w:rsidRPr="00F2131C">
        <w:rPr>
          <w:rFonts w:ascii="Calibri" w:eastAsia="SimSun" w:hAnsi="Calibri" w:cs="Verdana"/>
          <w:b/>
          <w:bCs/>
          <w:color w:val="313131"/>
          <w:lang w:val="en-US"/>
        </w:rPr>
        <w:t xml:space="preserve">2. </w:t>
      </w:r>
      <w:r w:rsidRPr="00F2131C">
        <w:rPr>
          <w:rFonts w:ascii="Calibri" w:eastAsia="SimSun" w:hAnsi="Calibri" w:cs="Verdana"/>
          <w:color w:val="313131"/>
          <w:lang w:val="en-US"/>
        </w:rPr>
        <w:t xml:space="preserve">Put 10 drops of the acidified potassium permanganate solution into each of the wells/dimples A1 – A4 and B1 (see diagram below). </w:t>
      </w:r>
    </w:p>
    <w:p w14:paraId="1FC49274" w14:textId="77777777" w:rsidR="003658B0" w:rsidRPr="00F2131C" w:rsidRDefault="003658B0" w:rsidP="003658B0">
      <w:pPr>
        <w:widowControl w:val="0"/>
        <w:autoSpaceDE w:val="0"/>
        <w:autoSpaceDN w:val="0"/>
        <w:adjustRightInd w:val="0"/>
        <w:rPr>
          <w:rFonts w:ascii="Calibri" w:eastAsia="SimSun" w:hAnsi="Calibri" w:cs="Verdana"/>
          <w:color w:val="313131"/>
          <w:lang w:val="en-US"/>
        </w:rPr>
      </w:pPr>
      <w:r w:rsidRPr="00F2131C">
        <w:rPr>
          <w:rFonts w:ascii="Calibri" w:eastAsia="SimSun" w:hAnsi="Calibri" w:cs="Times New Roman"/>
          <w:noProof/>
          <w:color w:val="313131"/>
          <w:lang w:val="en-US" w:eastAsia="en-US"/>
        </w:rPr>
        <w:drawing>
          <wp:inline distT="0" distB="0" distL="0" distR="0" wp14:anchorId="3E0AD0E6" wp14:editId="33FD9DA6">
            <wp:extent cx="3000375" cy="11539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017598" cy="11606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0" w:name="_GoBack"/>
      <w:bookmarkEnd w:id="0"/>
    </w:p>
    <w:p w14:paraId="53331CB1" w14:textId="77777777" w:rsidR="003658B0" w:rsidRPr="00F2131C" w:rsidRDefault="003658B0" w:rsidP="003658B0">
      <w:pPr>
        <w:widowControl w:val="0"/>
        <w:autoSpaceDE w:val="0"/>
        <w:autoSpaceDN w:val="0"/>
        <w:adjustRightInd w:val="0"/>
        <w:ind w:left="426" w:hanging="426"/>
        <w:rPr>
          <w:rFonts w:ascii="Calibri" w:eastAsia="SimSun" w:hAnsi="Calibri" w:cs="Verdana"/>
          <w:color w:val="313131"/>
          <w:lang w:val="en-US"/>
        </w:rPr>
      </w:pPr>
      <w:r w:rsidRPr="00F2131C">
        <w:rPr>
          <w:rFonts w:ascii="Calibri" w:eastAsia="SimSun" w:hAnsi="Calibri" w:cs="Verdana"/>
          <w:b/>
          <w:bCs/>
          <w:color w:val="313131"/>
          <w:lang w:val="en-US"/>
        </w:rPr>
        <w:t xml:space="preserve">3. </w:t>
      </w:r>
      <w:r w:rsidRPr="00F2131C">
        <w:rPr>
          <w:rFonts w:ascii="Calibri" w:eastAsia="SimSun" w:hAnsi="Calibri" w:cs="Verdana"/>
          <w:b/>
          <w:bCs/>
          <w:color w:val="313131"/>
          <w:lang w:val="en-US"/>
        </w:rPr>
        <w:tab/>
      </w:r>
      <w:r w:rsidRPr="00F2131C">
        <w:rPr>
          <w:rFonts w:ascii="Calibri" w:eastAsia="SimSun" w:hAnsi="Calibri" w:cs="Verdana"/>
          <w:color w:val="313131"/>
          <w:lang w:val="en-US"/>
        </w:rPr>
        <w:t>Add two drops of each of the alcohols to the wells as follows in the table below: record observations here.</w:t>
      </w:r>
    </w:p>
    <w:tbl>
      <w:tblPr>
        <w:tblStyle w:val="TableGrid1"/>
        <w:tblW w:w="8613" w:type="dxa"/>
        <w:tblInd w:w="426" w:type="dxa"/>
        <w:tblLook w:val="04A0" w:firstRow="1" w:lastRow="0" w:firstColumn="1" w:lastColumn="0" w:noHBand="0" w:noVBand="1"/>
      </w:tblPr>
      <w:tblGrid>
        <w:gridCol w:w="1242"/>
        <w:gridCol w:w="3118"/>
        <w:gridCol w:w="2126"/>
        <w:gridCol w:w="2127"/>
      </w:tblGrid>
      <w:tr w:rsidR="003658B0" w:rsidRPr="00F2131C" w14:paraId="5F44E4B5" w14:textId="77777777" w:rsidTr="00827E30">
        <w:tc>
          <w:tcPr>
            <w:tcW w:w="1242" w:type="dxa"/>
            <w:vAlign w:val="center"/>
          </w:tcPr>
          <w:p w14:paraId="6AE0A71D" w14:textId="77777777" w:rsidR="003658B0" w:rsidRPr="00F2131C" w:rsidRDefault="003658B0" w:rsidP="003658B0">
            <w:pPr>
              <w:widowControl w:val="0"/>
              <w:autoSpaceDE w:val="0"/>
              <w:autoSpaceDN w:val="0"/>
              <w:adjustRightInd w:val="0"/>
              <w:jc w:val="center"/>
              <w:rPr>
                <w:rFonts w:ascii="Calibri" w:eastAsia="SimSun" w:hAnsi="Calibri" w:cs="Verdana"/>
                <w:color w:val="262626"/>
                <w:lang w:val="en-US"/>
              </w:rPr>
            </w:pPr>
            <w:r w:rsidRPr="00F2131C">
              <w:rPr>
                <w:rFonts w:ascii="Calibri" w:eastAsia="SimSun" w:hAnsi="Calibri" w:cs="Verdana"/>
                <w:b/>
                <w:bCs/>
                <w:i/>
                <w:iCs/>
                <w:color w:val="262626"/>
                <w:lang w:val="en-US"/>
              </w:rPr>
              <w:t>Test tube number:</w:t>
            </w:r>
          </w:p>
        </w:tc>
        <w:tc>
          <w:tcPr>
            <w:tcW w:w="3118" w:type="dxa"/>
            <w:vAlign w:val="center"/>
          </w:tcPr>
          <w:p w14:paraId="4777E431" w14:textId="77777777" w:rsidR="003658B0" w:rsidRPr="00F2131C" w:rsidRDefault="003658B0" w:rsidP="003658B0">
            <w:pPr>
              <w:widowControl w:val="0"/>
              <w:autoSpaceDE w:val="0"/>
              <w:autoSpaceDN w:val="0"/>
              <w:adjustRightInd w:val="0"/>
              <w:jc w:val="center"/>
              <w:rPr>
                <w:rFonts w:ascii="Calibri" w:eastAsia="SimSun" w:hAnsi="Calibri" w:cs="Verdana"/>
                <w:color w:val="262626"/>
                <w:lang w:val="en-US"/>
              </w:rPr>
            </w:pPr>
            <w:r w:rsidRPr="00F2131C">
              <w:rPr>
                <w:rFonts w:ascii="Calibri" w:eastAsia="SimSun" w:hAnsi="Calibri" w:cs="Verdana"/>
                <w:b/>
                <w:bCs/>
                <w:i/>
                <w:iCs/>
                <w:color w:val="262626"/>
                <w:lang w:val="en-US"/>
              </w:rPr>
              <w:t>Alcohol</w:t>
            </w:r>
          </w:p>
        </w:tc>
        <w:tc>
          <w:tcPr>
            <w:tcW w:w="2126" w:type="dxa"/>
            <w:vAlign w:val="center"/>
          </w:tcPr>
          <w:p w14:paraId="5D7A11ED" w14:textId="77777777" w:rsidR="003658B0" w:rsidRPr="00F2131C" w:rsidRDefault="003658B0" w:rsidP="003658B0">
            <w:pPr>
              <w:widowControl w:val="0"/>
              <w:autoSpaceDE w:val="0"/>
              <w:autoSpaceDN w:val="0"/>
              <w:adjustRightInd w:val="0"/>
              <w:jc w:val="center"/>
              <w:rPr>
                <w:rFonts w:ascii="Calibri" w:eastAsia="SimSun" w:hAnsi="Calibri" w:cs="Verdana"/>
                <w:b/>
                <w:i/>
                <w:color w:val="313131"/>
                <w:lang w:val="en-US"/>
              </w:rPr>
            </w:pPr>
            <w:r w:rsidRPr="00F2131C">
              <w:rPr>
                <w:rFonts w:ascii="Calibri" w:eastAsia="SimSun" w:hAnsi="Calibri" w:cs="Verdana"/>
                <w:b/>
                <w:i/>
                <w:color w:val="313131"/>
                <w:lang w:val="en-US"/>
              </w:rPr>
              <w:t>Observations after 5 minutes</w:t>
            </w:r>
          </w:p>
        </w:tc>
        <w:tc>
          <w:tcPr>
            <w:tcW w:w="2127" w:type="dxa"/>
            <w:vAlign w:val="center"/>
          </w:tcPr>
          <w:p w14:paraId="2F0EA10B" w14:textId="77777777" w:rsidR="003658B0" w:rsidRPr="00F2131C" w:rsidRDefault="003658B0" w:rsidP="003658B0">
            <w:pPr>
              <w:widowControl w:val="0"/>
              <w:autoSpaceDE w:val="0"/>
              <w:autoSpaceDN w:val="0"/>
              <w:adjustRightInd w:val="0"/>
              <w:jc w:val="center"/>
              <w:rPr>
                <w:rFonts w:ascii="Calibri" w:eastAsia="SimSun" w:hAnsi="Calibri" w:cs="Verdana"/>
                <w:b/>
                <w:i/>
                <w:color w:val="313131"/>
                <w:lang w:val="en-US"/>
              </w:rPr>
            </w:pPr>
            <w:r w:rsidRPr="00F2131C">
              <w:rPr>
                <w:rFonts w:ascii="Calibri" w:eastAsia="SimSun" w:hAnsi="Calibri" w:cs="Verdana"/>
                <w:b/>
                <w:i/>
                <w:color w:val="313131"/>
                <w:lang w:val="en-US"/>
              </w:rPr>
              <w:t>Observations after 15 minutes</w:t>
            </w:r>
          </w:p>
        </w:tc>
      </w:tr>
      <w:tr w:rsidR="003658B0" w:rsidRPr="00F2131C" w14:paraId="47017123" w14:textId="77777777" w:rsidTr="00827E30">
        <w:tc>
          <w:tcPr>
            <w:tcW w:w="1242" w:type="dxa"/>
            <w:vAlign w:val="center"/>
          </w:tcPr>
          <w:p w14:paraId="7106D90E" w14:textId="77777777" w:rsidR="003658B0" w:rsidRPr="00F2131C" w:rsidRDefault="003658B0" w:rsidP="003658B0">
            <w:pPr>
              <w:widowControl w:val="0"/>
              <w:autoSpaceDE w:val="0"/>
              <w:autoSpaceDN w:val="0"/>
              <w:adjustRightInd w:val="0"/>
              <w:spacing w:before="120" w:after="120"/>
              <w:jc w:val="center"/>
              <w:rPr>
                <w:rFonts w:ascii="Calibri" w:eastAsia="SimSun" w:hAnsi="Calibri" w:cs="Verdana"/>
                <w:color w:val="262626"/>
                <w:lang w:val="en-US"/>
              </w:rPr>
            </w:pPr>
            <w:r w:rsidRPr="00F2131C">
              <w:rPr>
                <w:rFonts w:ascii="Calibri" w:eastAsia="SimSun" w:hAnsi="Calibri" w:cs="Verdana"/>
                <w:color w:val="262626"/>
                <w:lang w:val="en-US"/>
              </w:rPr>
              <w:t>A1</w:t>
            </w:r>
          </w:p>
        </w:tc>
        <w:tc>
          <w:tcPr>
            <w:tcW w:w="3118" w:type="dxa"/>
            <w:vAlign w:val="center"/>
          </w:tcPr>
          <w:p w14:paraId="2EC1DE1B"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262626"/>
                <w:lang w:val="en-US"/>
              </w:rPr>
            </w:pPr>
            <w:r w:rsidRPr="00F2131C">
              <w:rPr>
                <w:rFonts w:ascii="Calibri" w:eastAsia="SimSun" w:hAnsi="Calibri" w:cs="Verdana"/>
                <w:color w:val="262626"/>
                <w:lang w:val="en-US"/>
              </w:rPr>
              <w:t>Ethanol</w:t>
            </w:r>
          </w:p>
        </w:tc>
        <w:tc>
          <w:tcPr>
            <w:tcW w:w="2126" w:type="dxa"/>
          </w:tcPr>
          <w:p w14:paraId="5E727A90"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c>
          <w:tcPr>
            <w:tcW w:w="2127" w:type="dxa"/>
          </w:tcPr>
          <w:p w14:paraId="68D4CE76"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r>
      <w:tr w:rsidR="003658B0" w:rsidRPr="00F2131C" w14:paraId="0177D990" w14:textId="77777777" w:rsidTr="00827E30">
        <w:tc>
          <w:tcPr>
            <w:tcW w:w="1242" w:type="dxa"/>
            <w:vAlign w:val="center"/>
          </w:tcPr>
          <w:p w14:paraId="1D5E379D" w14:textId="77777777" w:rsidR="003658B0" w:rsidRPr="00F2131C" w:rsidRDefault="003658B0" w:rsidP="003658B0">
            <w:pPr>
              <w:widowControl w:val="0"/>
              <w:autoSpaceDE w:val="0"/>
              <w:autoSpaceDN w:val="0"/>
              <w:adjustRightInd w:val="0"/>
              <w:spacing w:before="120" w:after="120"/>
              <w:jc w:val="center"/>
              <w:rPr>
                <w:rFonts w:ascii="Calibri" w:eastAsia="SimSun" w:hAnsi="Calibri" w:cs="Verdana"/>
                <w:color w:val="262626"/>
                <w:lang w:val="en-US"/>
              </w:rPr>
            </w:pPr>
            <w:r w:rsidRPr="00F2131C">
              <w:rPr>
                <w:rFonts w:ascii="Calibri" w:eastAsia="SimSun" w:hAnsi="Calibri" w:cs="Verdana"/>
                <w:color w:val="262626"/>
                <w:lang w:val="en-US"/>
              </w:rPr>
              <w:t>A2</w:t>
            </w:r>
          </w:p>
        </w:tc>
        <w:tc>
          <w:tcPr>
            <w:tcW w:w="3118" w:type="dxa"/>
            <w:vAlign w:val="center"/>
          </w:tcPr>
          <w:p w14:paraId="42884B17"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262626"/>
                <w:lang w:val="en-US"/>
              </w:rPr>
            </w:pPr>
            <w:r w:rsidRPr="00F2131C">
              <w:rPr>
                <w:rFonts w:ascii="Calibri" w:eastAsia="SimSun" w:hAnsi="Calibri" w:cs="Verdana"/>
                <w:color w:val="262626"/>
                <w:lang w:val="en-US"/>
              </w:rPr>
              <w:t>Propan-1-ol</w:t>
            </w:r>
          </w:p>
        </w:tc>
        <w:tc>
          <w:tcPr>
            <w:tcW w:w="2126" w:type="dxa"/>
          </w:tcPr>
          <w:p w14:paraId="01B58F05"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c>
          <w:tcPr>
            <w:tcW w:w="2127" w:type="dxa"/>
          </w:tcPr>
          <w:p w14:paraId="2D3C683E"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r>
      <w:tr w:rsidR="003658B0" w:rsidRPr="00F2131C" w14:paraId="4A6CDCEB" w14:textId="77777777" w:rsidTr="00827E30">
        <w:tc>
          <w:tcPr>
            <w:tcW w:w="1242" w:type="dxa"/>
            <w:vAlign w:val="center"/>
          </w:tcPr>
          <w:p w14:paraId="6DE214EB" w14:textId="77777777" w:rsidR="003658B0" w:rsidRPr="00F2131C" w:rsidRDefault="003658B0" w:rsidP="003658B0">
            <w:pPr>
              <w:widowControl w:val="0"/>
              <w:autoSpaceDE w:val="0"/>
              <w:autoSpaceDN w:val="0"/>
              <w:adjustRightInd w:val="0"/>
              <w:spacing w:before="120" w:after="120"/>
              <w:jc w:val="center"/>
              <w:rPr>
                <w:rFonts w:ascii="Calibri" w:eastAsia="SimSun" w:hAnsi="Calibri" w:cs="Verdana"/>
                <w:color w:val="262626"/>
                <w:lang w:val="en-US"/>
              </w:rPr>
            </w:pPr>
            <w:r w:rsidRPr="00F2131C">
              <w:rPr>
                <w:rFonts w:ascii="Calibri" w:eastAsia="SimSun" w:hAnsi="Calibri" w:cs="Verdana"/>
                <w:color w:val="262626"/>
                <w:lang w:val="en-US"/>
              </w:rPr>
              <w:t>A3</w:t>
            </w:r>
          </w:p>
        </w:tc>
        <w:tc>
          <w:tcPr>
            <w:tcW w:w="3118" w:type="dxa"/>
            <w:vAlign w:val="center"/>
          </w:tcPr>
          <w:p w14:paraId="154970A3"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262626"/>
                <w:lang w:val="en-US"/>
              </w:rPr>
            </w:pPr>
            <w:r w:rsidRPr="00F2131C">
              <w:rPr>
                <w:rFonts w:ascii="Calibri" w:eastAsia="SimSun" w:hAnsi="Calibri" w:cs="Verdana"/>
                <w:color w:val="262626"/>
                <w:lang w:val="en-US"/>
              </w:rPr>
              <w:t>Propan-2-ol</w:t>
            </w:r>
          </w:p>
        </w:tc>
        <w:tc>
          <w:tcPr>
            <w:tcW w:w="2126" w:type="dxa"/>
          </w:tcPr>
          <w:p w14:paraId="3D72E692"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c>
          <w:tcPr>
            <w:tcW w:w="2127" w:type="dxa"/>
          </w:tcPr>
          <w:p w14:paraId="7C044235"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r>
      <w:tr w:rsidR="003658B0" w:rsidRPr="00F2131C" w14:paraId="28C3FFD8" w14:textId="77777777" w:rsidTr="00827E30">
        <w:tc>
          <w:tcPr>
            <w:tcW w:w="1242" w:type="dxa"/>
            <w:vAlign w:val="center"/>
          </w:tcPr>
          <w:p w14:paraId="4D641257" w14:textId="77777777" w:rsidR="003658B0" w:rsidRPr="00F2131C" w:rsidRDefault="003658B0" w:rsidP="003658B0">
            <w:pPr>
              <w:widowControl w:val="0"/>
              <w:autoSpaceDE w:val="0"/>
              <w:autoSpaceDN w:val="0"/>
              <w:adjustRightInd w:val="0"/>
              <w:spacing w:before="120" w:after="120"/>
              <w:jc w:val="center"/>
              <w:rPr>
                <w:rFonts w:ascii="Calibri" w:eastAsia="SimSun" w:hAnsi="Calibri" w:cs="Verdana"/>
                <w:color w:val="262626"/>
                <w:lang w:val="en-US"/>
              </w:rPr>
            </w:pPr>
            <w:r w:rsidRPr="00F2131C">
              <w:rPr>
                <w:rFonts w:ascii="Calibri" w:eastAsia="SimSun" w:hAnsi="Calibri" w:cs="Verdana"/>
                <w:color w:val="262626"/>
                <w:lang w:val="en-US"/>
              </w:rPr>
              <w:t>A4</w:t>
            </w:r>
          </w:p>
        </w:tc>
        <w:tc>
          <w:tcPr>
            <w:tcW w:w="3118" w:type="dxa"/>
            <w:vAlign w:val="center"/>
          </w:tcPr>
          <w:p w14:paraId="13206DD2"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262626"/>
                <w:lang w:val="en-US"/>
              </w:rPr>
            </w:pPr>
            <w:r w:rsidRPr="00F2131C">
              <w:rPr>
                <w:rFonts w:ascii="Calibri" w:eastAsia="SimSun" w:hAnsi="Calibri" w:cs="Verdana"/>
                <w:color w:val="262626"/>
                <w:lang w:val="en-US"/>
              </w:rPr>
              <w:t>2-methylpropan-2-ol (t-butanol)</w:t>
            </w:r>
          </w:p>
        </w:tc>
        <w:tc>
          <w:tcPr>
            <w:tcW w:w="2126" w:type="dxa"/>
          </w:tcPr>
          <w:p w14:paraId="5E21DF70"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c>
          <w:tcPr>
            <w:tcW w:w="2127" w:type="dxa"/>
          </w:tcPr>
          <w:p w14:paraId="5485B6D6"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r>
      <w:tr w:rsidR="003658B0" w:rsidRPr="00F2131C" w14:paraId="29ACBE68" w14:textId="77777777" w:rsidTr="00827E30">
        <w:tc>
          <w:tcPr>
            <w:tcW w:w="1242" w:type="dxa"/>
            <w:vAlign w:val="center"/>
          </w:tcPr>
          <w:p w14:paraId="023ABB9E" w14:textId="77777777" w:rsidR="003658B0" w:rsidRPr="00F2131C" w:rsidRDefault="003658B0" w:rsidP="003658B0">
            <w:pPr>
              <w:widowControl w:val="0"/>
              <w:autoSpaceDE w:val="0"/>
              <w:autoSpaceDN w:val="0"/>
              <w:adjustRightInd w:val="0"/>
              <w:spacing w:before="120" w:after="120"/>
              <w:jc w:val="center"/>
              <w:rPr>
                <w:rFonts w:ascii="Calibri" w:eastAsia="SimSun" w:hAnsi="Calibri" w:cs="Verdana"/>
                <w:color w:val="262626"/>
                <w:lang w:val="en-US"/>
              </w:rPr>
            </w:pPr>
            <w:r w:rsidRPr="00F2131C">
              <w:rPr>
                <w:rFonts w:ascii="Calibri" w:eastAsia="SimSun" w:hAnsi="Calibri" w:cs="Verdana"/>
                <w:color w:val="262626"/>
                <w:lang w:val="en-US"/>
              </w:rPr>
              <w:t>B1</w:t>
            </w:r>
          </w:p>
        </w:tc>
        <w:tc>
          <w:tcPr>
            <w:tcW w:w="3118" w:type="dxa"/>
            <w:vAlign w:val="center"/>
          </w:tcPr>
          <w:p w14:paraId="223C4E14"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262626"/>
                <w:lang w:val="en-US"/>
              </w:rPr>
            </w:pPr>
            <w:r w:rsidRPr="00F2131C">
              <w:rPr>
                <w:rFonts w:ascii="Calibri" w:eastAsia="SimSun" w:hAnsi="Calibri" w:cs="Verdana"/>
                <w:color w:val="262626"/>
                <w:lang w:val="en-US"/>
              </w:rPr>
              <w:t>No alcohol</w:t>
            </w:r>
          </w:p>
        </w:tc>
        <w:tc>
          <w:tcPr>
            <w:tcW w:w="2126" w:type="dxa"/>
          </w:tcPr>
          <w:p w14:paraId="7E8C1926"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c>
          <w:tcPr>
            <w:tcW w:w="2127" w:type="dxa"/>
          </w:tcPr>
          <w:p w14:paraId="5FADCD60" w14:textId="77777777" w:rsidR="003658B0" w:rsidRPr="00F2131C" w:rsidRDefault="003658B0" w:rsidP="003658B0">
            <w:pPr>
              <w:widowControl w:val="0"/>
              <w:autoSpaceDE w:val="0"/>
              <w:autoSpaceDN w:val="0"/>
              <w:adjustRightInd w:val="0"/>
              <w:spacing w:before="120" w:after="120"/>
              <w:rPr>
                <w:rFonts w:ascii="Calibri" w:eastAsia="SimSun" w:hAnsi="Calibri" w:cs="Verdana"/>
                <w:color w:val="313131"/>
                <w:lang w:val="en-US"/>
              </w:rPr>
            </w:pPr>
          </w:p>
        </w:tc>
      </w:tr>
    </w:tbl>
    <w:p w14:paraId="5CF87F18" w14:textId="77777777" w:rsidR="00EC4B35" w:rsidRPr="00F2131C" w:rsidRDefault="00EC4B35" w:rsidP="00EC4B35">
      <w:pPr>
        <w:widowControl w:val="0"/>
        <w:autoSpaceDE w:val="0"/>
        <w:autoSpaceDN w:val="0"/>
        <w:adjustRightInd w:val="0"/>
        <w:spacing w:before="120" w:after="0" w:line="240" w:lineRule="auto"/>
        <w:ind w:left="284" w:hanging="284"/>
        <w:rPr>
          <w:rFonts w:ascii="Calibri" w:eastAsia="SimSun" w:hAnsi="Calibri" w:cs="Arial"/>
          <w:b/>
          <w:bCs/>
          <w:color w:val="313131"/>
          <w:lang w:val="en-US"/>
        </w:rPr>
      </w:pPr>
    </w:p>
    <w:p w14:paraId="63117026" w14:textId="286F66D3" w:rsidR="003658B0" w:rsidRPr="00F2131C" w:rsidRDefault="00EC4B35" w:rsidP="00EC4B35">
      <w:pPr>
        <w:widowControl w:val="0"/>
        <w:autoSpaceDE w:val="0"/>
        <w:autoSpaceDN w:val="0"/>
        <w:adjustRightInd w:val="0"/>
        <w:spacing w:before="120" w:after="0" w:line="240" w:lineRule="auto"/>
        <w:ind w:left="284" w:hanging="284"/>
        <w:rPr>
          <w:rFonts w:ascii="Calibri" w:eastAsia="SimSun" w:hAnsi="Calibri" w:cs="Arial"/>
          <w:b/>
          <w:bCs/>
          <w:color w:val="313131"/>
          <w:lang w:val="en-US"/>
        </w:rPr>
      </w:pPr>
      <w:r w:rsidRPr="00F2131C">
        <w:rPr>
          <w:rFonts w:ascii="Calibri" w:eastAsia="SimSun" w:hAnsi="Calibri" w:cs="Arial"/>
          <w:b/>
          <w:bCs/>
          <w:color w:val="313131"/>
          <w:lang w:val="en-US"/>
        </w:rPr>
        <w:t>4</w:t>
      </w:r>
      <w:r w:rsidR="003658B0" w:rsidRPr="00F2131C">
        <w:rPr>
          <w:rFonts w:ascii="Calibri" w:eastAsia="SimSun" w:hAnsi="Calibri" w:cs="Arial"/>
          <w:b/>
          <w:bCs/>
          <w:color w:val="313131"/>
          <w:lang w:val="en-US"/>
        </w:rPr>
        <w:t xml:space="preserve">. </w:t>
      </w:r>
      <w:r w:rsidR="003658B0" w:rsidRPr="00F2131C">
        <w:rPr>
          <w:rFonts w:ascii="Calibri" w:eastAsia="SimSun" w:hAnsi="Calibri" w:cs="Arial"/>
          <w:b/>
          <w:bCs/>
          <w:color w:val="313131"/>
          <w:lang w:val="en-US"/>
        </w:rPr>
        <w:tab/>
      </w:r>
      <w:r w:rsidR="003658B0" w:rsidRPr="00F2131C">
        <w:rPr>
          <w:rFonts w:ascii="Calibri" w:eastAsia="SimSun" w:hAnsi="Calibri" w:cs="Verdana"/>
          <w:color w:val="313131"/>
          <w:lang w:val="en-US"/>
        </w:rPr>
        <w:t>Observe the test tubes</w:t>
      </w:r>
      <w:r w:rsidRPr="00F2131C">
        <w:rPr>
          <w:rFonts w:ascii="Calibri" w:eastAsia="SimSun" w:hAnsi="Calibri" w:cs="Verdana"/>
          <w:color w:val="313131"/>
          <w:lang w:val="en-US"/>
        </w:rPr>
        <w:t xml:space="preserve"> or wells</w:t>
      </w:r>
      <w:r w:rsidR="003658B0" w:rsidRPr="00F2131C">
        <w:rPr>
          <w:rFonts w:ascii="Calibri" w:eastAsia="SimSun" w:hAnsi="Calibri" w:cs="Verdana"/>
          <w:color w:val="313131"/>
          <w:lang w:val="en-US"/>
        </w:rPr>
        <w:t xml:space="preserve"> and record any </w:t>
      </w:r>
      <w:proofErr w:type="spellStart"/>
      <w:r w:rsidR="003658B0" w:rsidRPr="00F2131C">
        <w:rPr>
          <w:rFonts w:ascii="Calibri" w:eastAsia="SimSun" w:hAnsi="Calibri" w:cs="Verdana"/>
          <w:color w:val="313131"/>
          <w:lang w:val="en-US"/>
        </w:rPr>
        <w:t>colour</w:t>
      </w:r>
      <w:proofErr w:type="spellEnd"/>
      <w:r w:rsidR="003658B0" w:rsidRPr="00F2131C">
        <w:rPr>
          <w:rFonts w:ascii="Calibri" w:eastAsia="SimSun" w:hAnsi="Calibri" w:cs="Verdana"/>
          <w:color w:val="313131"/>
          <w:lang w:val="en-US"/>
        </w:rPr>
        <w:t xml:space="preserve"> changes you see after 5 and 15 minutes. Do not put any alcohol into well/dimple B1.</w:t>
      </w:r>
    </w:p>
    <w:p w14:paraId="1BA0325A" w14:textId="77777777" w:rsidR="00EC4B35" w:rsidRPr="00F2131C" w:rsidRDefault="00EC4B35" w:rsidP="003658B0">
      <w:pPr>
        <w:widowControl w:val="0"/>
        <w:autoSpaceDE w:val="0"/>
        <w:autoSpaceDN w:val="0"/>
        <w:adjustRightInd w:val="0"/>
        <w:ind w:left="284" w:hanging="284"/>
        <w:rPr>
          <w:rFonts w:ascii="Calibri" w:eastAsia="SimSun" w:hAnsi="Calibri" w:cs="Times New Roman"/>
          <w:b/>
        </w:rPr>
      </w:pPr>
    </w:p>
    <w:p w14:paraId="6BB87704" w14:textId="77777777" w:rsidR="00EC4B35" w:rsidRPr="00F2131C" w:rsidRDefault="00EC4B35" w:rsidP="003658B0">
      <w:pPr>
        <w:widowControl w:val="0"/>
        <w:autoSpaceDE w:val="0"/>
        <w:autoSpaceDN w:val="0"/>
        <w:adjustRightInd w:val="0"/>
        <w:ind w:left="284" w:hanging="284"/>
        <w:rPr>
          <w:rFonts w:ascii="Calibri" w:eastAsia="SimSun" w:hAnsi="Calibri" w:cs="Times New Roman"/>
          <w:b/>
        </w:rPr>
      </w:pPr>
    </w:p>
    <w:p w14:paraId="1EBAC9DE" w14:textId="77777777" w:rsidR="00EC4B35" w:rsidRPr="00F2131C" w:rsidRDefault="00EC4B35" w:rsidP="003658B0">
      <w:pPr>
        <w:widowControl w:val="0"/>
        <w:autoSpaceDE w:val="0"/>
        <w:autoSpaceDN w:val="0"/>
        <w:adjustRightInd w:val="0"/>
        <w:ind w:left="284" w:hanging="284"/>
        <w:rPr>
          <w:rFonts w:ascii="Calibri" w:eastAsia="SimSun" w:hAnsi="Calibri" w:cs="Times New Roman"/>
          <w:b/>
        </w:rPr>
      </w:pPr>
    </w:p>
    <w:p w14:paraId="2F084FE0" w14:textId="77777777" w:rsidR="003658B0" w:rsidRPr="00F2131C" w:rsidRDefault="003658B0" w:rsidP="003658B0">
      <w:pPr>
        <w:widowControl w:val="0"/>
        <w:autoSpaceDE w:val="0"/>
        <w:autoSpaceDN w:val="0"/>
        <w:adjustRightInd w:val="0"/>
        <w:ind w:left="284" w:hanging="284"/>
        <w:rPr>
          <w:rFonts w:ascii="Calibri" w:eastAsia="SimSun" w:hAnsi="Calibri" w:cs="Verdana"/>
          <w:color w:val="313131"/>
          <w:lang w:val="en-US"/>
        </w:rPr>
      </w:pPr>
      <w:r w:rsidRPr="00F2131C">
        <w:rPr>
          <w:rFonts w:ascii="Calibri" w:eastAsia="SimSun" w:hAnsi="Calibri" w:cs="Times New Roman"/>
          <w:b/>
        </w:rPr>
        <w:t>Questions:</w:t>
      </w:r>
    </w:p>
    <w:p w14:paraId="6CED17B1" w14:textId="28922757" w:rsidR="003658B0" w:rsidRPr="00F2131C" w:rsidRDefault="00EC4B35"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What is the a</w:t>
      </w:r>
      <w:r w:rsidR="003658B0" w:rsidRPr="00F2131C">
        <w:rPr>
          <w:rFonts w:ascii="Calibri" w:eastAsia="SimSun" w:hAnsi="Calibri" w:cs="Times New Roman"/>
        </w:rPr>
        <w:t>im of test tube B1?</w:t>
      </w:r>
    </w:p>
    <w:p w14:paraId="5EB2E0E7" w14:textId="333F09D2"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___________________________________________________________________________________________________________________________________________________________________________________________________________________________</w:t>
      </w:r>
      <w:r w:rsidR="00E507FB">
        <w:rPr>
          <w:rFonts w:ascii="Calibri" w:eastAsia="SimSun" w:hAnsi="Calibri" w:cs="Times New Roman"/>
        </w:rPr>
        <w:t>______</w:t>
      </w:r>
    </w:p>
    <w:p w14:paraId="0F6AE4A6"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Which alcohols appeared to react with the acidified potassium permanganate solution? </w:t>
      </w:r>
    </w:p>
    <w:p w14:paraId="12D268E8" w14:textId="3EFF8537"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_________________________________________________________________________________________________________________</w:t>
      </w:r>
      <w:r w:rsidR="00E507FB">
        <w:rPr>
          <w:rFonts w:ascii="Calibri" w:eastAsia="SimSun" w:hAnsi="Calibri" w:cs="Times New Roman"/>
        </w:rPr>
        <w:t>_____________________________________</w:t>
      </w:r>
    </w:p>
    <w:p w14:paraId="2D0F5364" w14:textId="30FB0BA4"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Classify the four alcohols as primary, secondary or tertiary</w:t>
      </w:r>
      <w:r w:rsidR="00E507FB">
        <w:rPr>
          <w:rFonts w:ascii="Calibri" w:eastAsia="SimSun" w:hAnsi="Calibri" w:cs="Times New Roman"/>
        </w:rPr>
        <w:t>.</w:t>
      </w:r>
    </w:p>
    <w:p w14:paraId="3FFEE544" w14:textId="77777777" w:rsidR="003658B0" w:rsidRPr="00F2131C" w:rsidRDefault="003658B0" w:rsidP="003658B0">
      <w:pPr>
        <w:spacing w:after="120" w:line="240" w:lineRule="auto"/>
        <w:ind w:left="714"/>
        <w:rPr>
          <w:rFonts w:ascii="Calibri" w:eastAsia="SimSun" w:hAnsi="Calibri" w:cs="Times New Roman"/>
        </w:rPr>
      </w:pPr>
      <w:r w:rsidRPr="00F2131C">
        <w:rPr>
          <w:rFonts w:ascii="Calibri" w:eastAsia="SimSun" w:hAnsi="Calibri" w:cs="Times New Roman"/>
        </w:rPr>
        <w:t>Primary: ___________________________________________________________________</w:t>
      </w:r>
    </w:p>
    <w:p w14:paraId="30AE358D" w14:textId="77777777" w:rsidR="003658B0" w:rsidRPr="00F2131C" w:rsidRDefault="003658B0" w:rsidP="003658B0">
      <w:pPr>
        <w:spacing w:after="120" w:line="240" w:lineRule="auto"/>
        <w:ind w:left="714"/>
        <w:rPr>
          <w:rFonts w:ascii="Calibri" w:eastAsia="SimSun" w:hAnsi="Calibri" w:cs="Times New Roman"/>
        </w:rPr>
      </w:pPr>
      <w:r w:rsidRPr="00F2131C">
        <w:rPr>
          <w:rFonts w:ascii="Calibri" w:eastAsia="SimSun" w:hAnsi="Calibri" w:cs="Times New Roman"/>
        </w:rPr>
        <w:t>Secondary: _________________________________________________________________</w:t>
      </w:r>
    </w:p>
    <w:p w14:paraId="26491F84" w14:textId="4EE68ADC"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Tertiary:</w:t>
      </w:r>
      <w:r w:rsidR="00E507FB">
        <w:rPr>
          <w:rFonts w:ascii="Calibri" w:eastAsia="SimSun" w:hAnsi="Calibri" w:cs="Times New Roman"/>
        </w:rPr>
        <w:t xml:space="preserve"> </w:t>
      </w:r>
      <w:r w:rsidRPr="00F2131C">
        <w:rPr>
          <w:rFonts w:ascii="Calibri" w:eastAsia="SimSun" w:hAnsi="Calibri" w:cs="Times New Roman"/>
        </w:rPr>
        <w:t>_____________________________________________________________</w:t>
      </w:r>
      <w:r w:rsidR="00E507FB">
        <w:rPr>
          <w:rFonts w:ascii="Calibri" w:eastAsia="SimSun" w:hAnsi="Calibri" w:cs="Times New Roman"/>
        </w:rPr>
        <w:t>_______</w:t>
      </w:r>
    </w:p>
    <w:p w14:paraId="5E4AD4C2"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In terms of their structure, what characterises alcohols as primary, secondary or tertiary?</w:t>
      </w:r>
    </w:p>
    <w:p w14:paraId="77D0ED17" w14:textId="68246FCD"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__________________________________________________________________________________________________________________________________________________________________________________________________________________________</w:t>
      </w:r>
      <w:r w:rsidR="00E507FB">
        <w:rPr>
          <w:rFonts w:ascii="Calibri" w:eastAsia="SimSun" w:hAnsi="Calibri" w:cs="Times New Roman"/>
        </w:rPr>
        <w:t>_______</w:t>
      </w:r>
    </w:p>
    <w:p w14:paraId="25248AA9"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What is the organic product of the oxidation of a primary alcohol? </w:t>
      </w:r>
    </w:p>
    <w:p w14:paraId="05E84040" w14:textId="6E5CB86C"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39F59C56"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What is the organic product of the oxidation of a secondary alcohol? </w:t>
      </w:r>
    </w:p>
    <w:p w14:paraId="1E7B54DA" w14:textId="5E6A756F"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7C72FF37"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What is the organic product of the oxidation of a tertiary alcohol? </w:t>
      </w:r>
    </w:p>
    <w:p w14:paraId="62B5E0E2" w14:textId="1FD1BE2E"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76811A56" w14:textId="0B2B65B1"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Write the half equation for the reduction of the acidified permanganate ion (MnO</w:t>
      </w:r>
      <w:r w:rsidRPr="00F2131C">
        <w:rPr>
          <w:rFonts w:ascii="Calibri" w:eastAsia="SimSun" w:hAnsi="Calibri" w:cs="Times New Roman"/>
          <w:vertAlign w:val="subscript"/>
        </w:rPr>
        <w:t>4</w:t>
      </w:r>
      <w:r w:rsidRPr="00F2131C">
        <w:rPr>
          <w:rFonts w:ascii="Calibri" w:eastAsia="SimSun" w:hAnsi="Calibri" w:cs="Times New Roman"/>
          <w:vertAlign w:val="superscript"/>
        </w:rPr>
        <w:t>-</w:t>
      </w:r>
      <w:r w:rsidRPr="00F2131C">
        <w:rPr>
          <w:rFonts w:ascii="Calibri" w:eastAsia="SimSun" w:hAnsi="Calibri" w:cs="Times New Roman"/>
        </w:rPr>
        <w:t>) to Mn</w:t>
      </w:r>
      <w:r w:rsidRPr="00F2131C">
        <w:rPr>
          <w:rFonts w:ascii="Calibri" w:eastAsia="SimSun" w:hAnsi="Calibri" w:cs="Times New Roman"/>
          <w:vertAlign w:val="superscript"/>
        </w:rPr>
        <w:t>2+</w:t>
      </w:r>
      <w:r w:rsidR="00E507FB">
        <w:rPr>
          <w:rFonts w:ascii="Calibri" w:eastAsia="SimSun" w:hAnsi="Calibri" w:cs="Times New Roman"/>
        </w:rPr>
        <w:t xml:space="preserve"> ions</w:t>
      </w:r>
      <w:r w:rsidRPr="00F2131C">
        <w:rPr>
          <w:rFonts w:ascii="Calibri" w:eastAsia="SimSun" w:hAnsi="Calibri" w:cs="Times New Roman"/>
        </w:rPr>
        <w:t>.</w:t>
      </w:r>
    </w:p>
    <w:p w14:paraId="51DC4615" w14:textId="2F236FAE"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0A7982C0" w14:textId="69ECEE1D"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Write the half equation for the oxidation of ethanol t</w:t>
      </w:r>
      <w:r w:rsidR="00E507FB">
        <w:rPr>
          <w:rFonts w:ascii="Calibri" w:eastAsia="SimSun" w:hAnsi="Calibri" w:cs="Times New Roman"/>
        </w:rPr>
        <w:t>o ethanoic acid</w:t>
      </w:r>
      <w:r w:rsidRPr="00F2131C">
        <w:rPr>
          <w:rFonts w:ascii="Calibri" w:eastAsia="SimSun" w:hAnsi="Calibri" w:cs="Times New Roman"/>
        </w:rPr>
        <w:t xml:space="preserve">. </w:t>
      </w:r>
    </w:p>
    <w:p w14:paraId="7299C189" w14:textId="4B2E0A7F"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0FA2910B" w14:textId="5A6A50AC"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Com</w:t>
      </w:r>
      <w:r w:rsidR="00E507FB">
        <w:rPr>
          <w:rFonts w:ascii="Calibri" w:eastAsia="SimSun" w:hAnsi="Calibri" w:cs="Times New Roman"/>
        </w:rPr>
        <w:t xml:space="preserve">bine the two half equations in questions </w:t>
      </w:r>
      <w:r w:rsidRPr="00F2131C">
        <w:rPr>
          <w:rFonts w:ascii="Calibri" w:eastAsia="SimSun" w:hAnsi="Calibri" w:cs="Times New Roman"/>
        </w:rPr>
        <w:t>8 and 9 to form the overall ionic redox equation for the oxidation of ethanol to ethanoic acid using acidified KMnO</w:t>
      </w:r>
      <w:r w:rsidRPr="00F2131C">
        <w:rPr>
          <w:rFonts w:ascii="Calibri" w:eastAsia="SimSun" w:hAnsi="Calibri" w:cs="Times New Roman"/>
          <w:vertAlign w:val="subscript"/>
        </w:rPr>
        <w:t>4</w:t>
      </w:r>
      <w:r w:rsidRPr="00F2131C">
        <w:rPr>
          <w:rFonts w:ascii="Calibri" w:eastAsia="SimSun" w:hAnsi="Calibri" w:cs="Times New Roman"/>
        </w:rPr>
        <w:t xml:space="preserve"> solution.</w:t>
      </w:r>
    </w:p>
    <w:p w14:paraId="6AA3189A" w14:textId="7510F6B7"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w:t>
      </w:r>
      <w:r w:rsidR="00E507FB">
        <w:rPr>
          <w:rFonts w:ascii="Calibri" w:eastAsia="SimSun" w:hAnsi="Calibri" w:cs="Times New Roman"/>
        </w:rPr>
        <w:t>______</w:t>
      </w:r>
    </w:p>
    <w:p w14:paraId="0DF3C256" w14:textId="25AB3A69"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lastRenderedPageBreak/>
        <w:t xml:space="preserve">Name the </w:t>
      </w:r>
      <w:r w:rsidR="00E507FB">
        <w:rPr>
          <w:rFonts w:ascii="Calibri" w:eastAsia="SimSun" w:hAnsi="Calibri" w:cs="Times New Roman"/>
        </w:rPr>
        <w:t>oxidising agent in the reaction in Q10 __________________</w:t>
      </w:r>
      <w:r w:rsidRPr="00F2131C">
        <w:rPr>
          <w:rFonts w:ascii="Calibri" w:eastAsia="SimSun" w:hAnsi="Calibri" w:cs="Times New Roman"/>
        </w:rPr>
        <w:t>___</w:t>
      </w:r>
      <w:r w:rsidR="00E507FB">
        <w:rPr>
          <w:rFonts w:ascii="Calibri" w:eastAsia="SimSun" w:hAnsi="Calibri" w:cs="Times New Roman"/>
        </w:rPr>
        <w:t>_______________</w:t>
      </w:r>
    </w:p>
    <w:p w14:paraId="5B73106B" w14:textId="22AC80A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Secondary alcohols cannot be oxidised to a carboxylic acid; instead they only form a ketone. Write the half equation for the oxidation of propan-2-ol (CH</w:t>
      </w:r>
      <w:r w:rsidRPr="00F2131C">
        <w:rPr>
          <w:rFonts w:ascii="Calibri" w:eastAsia="SimSun" w:hAnsi="Calibri" w:cs="Times New Roman"/>
          <w:vertAlign w:val="subscript"/>
        </w:rPr>
        <w:t>3</w:t>
      </w:r>
      <w:r w:rsidRPr="00F2131C">
        <w:rPr>
          <w:rFonts w:ascii="Calibri" w:eastAsia="SimSun" w:hAnsi="Calibri" w:cs="Times New Roman"/>
        </w:rPr>
        <w:t>CHOHCH</w:t>
      </w:r>
      <w:r w:rsidRPr="00F2131C">
        <w:rPr>
          <w:rFonts w:ascii="Calibri" w:eastAsia="SimSun" w:hAnsi="Calibri" w:cs="Times New Roman"/>
          <w:vertAlign w:val="subscript"/>
        </w:rPr>
        <w:t>3</w:t>
      </w:r>
      <w:r w:rsidRPr="00F2131C">
        <w:rPr>
          <w:rFonts w:ascii="Calibri" w:eastAsia="SimSun" w:hAnsi="Calibri" w:cs="Times New Roman"/>
        </w:rPr>
        <w:t xml:space="preserve">) to </w:t>
      </w:r>
      <w:proofErr w:type="spellStart"/>
      <w:r w:rsidRPr="00F2131C">
        <w:rPr>
          <w:rFonts w:ascii="Calibri" w:eastAsia="SimSun" w:hAnsi="Calibri" w:cs="Times New Roman"/>
        </w:rPr>
        <w:t>propanone</w:t>
      </w:r>
      <w:proofErr w:type="spellEnd"/>
      <w:r w:rsidRPr="00F2131C">
        <w:rPr>
          <w:rFonts w:ascii="Calibri" w:eastAsia="SimSun" w:hAnsi="Calibri" w:cs="Times New Roman"/>
        </w:rPr>
        <w:t xml:space="preserve"> (CH</w:t>
      </w:r>
      <w:r w:rsidRPr="00F2131C">
        <w:rPr>
          <w:rFonts w:ascii="Calibri" w:eastAsia="SimSun" w:hAnsi="Calibri" w:cs="Times New Roman"/>
          <w:vertAlign w:val="subscript"/>
        </w:rPr>
        <w:t>3</w:t>
      </w:r>
      <w:r w:rsidRPr="00F2131C">
        <w:rPr>
          <w:rFonts w:ascii="Calibri" w:eastAsia="SimSun" w:hAnsi="Calibri" w:cs="Times New Roman"/>
        </w:rPr>
        <w:t>COCH</w:t>
      </w:r>
      <w:r w:rsidRPr="00F2131C">
        <w:rPr>
          <w:rFonts w:ascii="Calibri" w:eastAsia="SimSun" w:hAnsi="Calibri" w:cs="Times New Roman"/>
        </w:rPr>
        <w:softHyphen/>
      </w:r>
      <w:r w:rsidRPr="00F2131C">
        <w:rPr>
          <w:rFonts w:ascii="Calibri" w:eastAsia="SimSun" w:hAnsi="Calibri" w:cs="Times New Roman"/>
          <w:vertAlign w:val="subscript"/>
        </w:rPr>
        <w:t>3</w:t>
      </w:r>
      <w:r w:rsidR="00EC4B35" w:rsidRPr="00F2131C">
        <w:rPr>
          <w:rFonts w:ascii="Calibri" w:eastAsia="SimSun" w:hAnsi="Calibri" w:cs="Times New Roman"/>
        </w:rPr>
        <w:t>).</w:t>
      </w:r>
    </w:p>
    <w:p w14:paraId="6849B508" w14:textId="05BF1F5F"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w:t>
      </w:r>
      <w:r w:rsidR="00E507FB">
        <w:rPr>
          <w:rFonts w:ascii="Calibri" w:eastAsia="SimSun" w:hAnsi="Calibri" w:cs="Times New Roman"/>
        </w:rPr>
        <w:t>_____________________________________</w:t>
      </w:r>
    </w:p>
    <w:p w14:paraId="6EB2DDC7"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Given that the primary alcohol oxidises to the corresponding carboxylic acid but the secondary alcohol oxidises to a ketone, what simple test could you perform on the oxidation product to distinguish between the two types of reaction? </w:t>
      </w:r>
    </w:p>
    <w:p w14:paraId="5EF30E62" w14:textId="16940746" w:rsidR="003658B0" w:rsidRPr="00F2131C" w:rsidRDefault="003658B0" w:rsidP="003658B0">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07FB">
        <w:rPr>
          <w:rFonts w:ascii="Calibri" w:eastAsia="SimSun" w:hAnsi="Calibri" w:cs="Times New Roman"/>
        </w:rPr>
        <w:t>_______</w:t>
      </w:r>
    </w:p>
    <w:p w14:paraId="2D7B9F71" w14:textId="77777777" w:rsidR="003658B0" w:rsidRPr="00F2131C" w:rsidRDefault="003658B0" w:rsidP="003658B0">
      <w:pPr>
        <w:numPr>
          <w:ilvl w:val="0"/>
          <w:numId w:val="2"/>
        </w:numPr>
        <w:spacing w:after="120" w:line="240" w:lineRule="auto"/>
        <w:ind w:left="714" w:hanging="357"/>
        <w:rPr>
          <w:rFonts w:ascii="Calibri" w:eastAsia="SimSun" w:hAnsi="Calibri" w:cs="Times New Roman"/>
        </w:rPr>
      </w:pPr>
      <w:r w:rsidRPr="00F2131C">
        <w:rPr>
          <w:rFonts w:ascii="Calibri" w:eastAsia="SimSun" w:hAnsi="Calibri" w:cs="Times New Roman"/>
        </w:rPr>
        <w:t xml:space="preserve">Suppose you have three unlabelled alcohols, a primary, a secondary and a tertiary alcohol. What tests/reactions could you perform to distinguish between the three? </w:t>
      </w:r>
    </w:p>
    <w:p w14:paraId="7AA083B8" w14:textId="06E4AB25" w:rsidR="003658B0" w:rsidRPr="00F2131C" w:rsidRDefault="003658B0" w:rsidP="00F0010A">
      <w:pPr>
        <w:spacing w:after="240" w:line="360" w:lineRule="auto"/>
        <w:ind w:left="714"/>
        <w:rPr>
          <w:rFonts w:ascii="Calibri" w:eastAsia="SimSun" w:hAnsi="Calibri" w:cs="Times New Roman"/>
        </w:rPr>
      </w:pPr>
      <w:r w:rsidRPr="00F2131C">
        <w:rPr>
          <w:rFonts w:ascii="Calibri" w:eastAsia="SimSu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07FB">
        <w:rPr>
          <w:rFonts w:ascii="Calibri" w:eastAsia="SimSun" w:hAnsi="Calibri" w:cs="Times New Roman"/>
        </w:rPr>
        <w:t>_______</w:t>
      </w:r>
    </w:p>
    <w:p w14:paraId="744EB33A" w14:textId="77777777" w:rsidR="00E507FB" w:rsidRDefault="00E507FB" w:rsidP="003658B0">
      <w:pPr>
        <w:spacing w:after="120" w:line="240" w:lineRule="auto"/>
        <w:ind w:left="714"/>
        <w:jc w:val="right"/>
        <w:rPr>
          <w:rFonts w:ascii="Calibri" w:eastAsia="SimSun" w:hAnsi="Calibri" w:cs="Times New Roman"/>
        </w:rPr>
      </w:pPr>
    </w:p>
    <w:p w14:paraId="7AEA2998" w14:textId="34EC9CF8" w:rsidR="003658B0" w:rsidRPr="00F2131C" w:rsidRDefault="003658B0" w:rsidP="003658B0">
      <w:pPr>
        <w:spacing w:after="120" w:line="240" w:lineRule="auto"/>
        <w:ind w:left="714"/>
        <w:jc w:val="right"/>
        <w:rPr>
          <w:rFonts w:ascii="Calibri" w:eastAsia="SimSun" w:hAnsi="Calibri" w:cs="Times New Roman"/>
        </w:rPr>
      </w:pPr>
      <w:r w:rsidRPr="00F2131C">
        <w:rPr>
          <w:rFonts w:ascii="Calibri" w:eastAsia="SimSun" w:hAnsi="Calibri" w:cs="Times New Roman"/>
        </w:rPr>
        <w:t>Penny Commons</w:t>
      </w:r>
      <w:r w:rsidR="00EC4B35" w:rsidRPr="00F2131C">
        <w:rPr>
          <w:rFonts w:ascii="Calibri" w:eastAsia="SimSun" w:hAnsi="Calibri" w:cs="Times New Roman"/>
        </w:rPr>
        <w:t>,</w:t>
      </w:r>
      <w:r w:rsidRPr="00F2131C">
        <w:rPr>
          <w:rFonts w:ascii="Calibri" w:eastAsia="SimSun" w:hAnsi="Calibri" w:cs="Times New Roman"/>
        </w:rPr>
        <w:t xml:space="preserve"> Jennie Eggleston, 2016</w:t>
      </w:r>
    </w:p>
    <w:p w14:paraId="044AA0E3" w14:textId="77777777" w:rsidR="008A65AE" w:rsidRDefault="008A65AE"/>
    <w:sectPr w:rsidR="008A65AE" w:rsidSect="00EC4B35">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FE3"/>
    <w:multiLevelType w:val="hybridMultilevel"/>
    <w:tmpl w:val="29724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7D4E05"/>
    <w:multiLevelType w:val="hybridMultilevel"/>
    <w:tmpl w:val="8C4CC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56240E"/>
    <w:multiLevelType w:val="hybridMultilevel"/>
    <w:tmpl w:val="CECAB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B0"/>
    <w:rsid w:val="000E2C42"/>
    <w:rsid w:val="003658B0"/>
    <w:rsid w:val="008A65AE"/>
    <w:rsid w:val="0095431B"/>
    <w:rsid w:val="00E507FB"/>
    <w:rsid w:val="00EC4B35"/>
    <w:rsid w:val="00F0010A"/>
    <w:rsid w:val="00F213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54840"/>
  <w15:docId w15:val="{A6F71BC7-B502-4279-9FD1-74D989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3658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6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B0"/>
    <w:rPr>
      <w:rFonts w:ascii="Tahoma" w:hAnsi="Tahoma" w:cs="Tahoma"/>
      <w:sz w:val="16"/>
      <w:szCs w:val="16"/>
    </w:rPr>
  </w:style>
  <w:style w:type="paragraph" w:styleId="ListParagraph">
    <w:name w:val="List Paragraph"/>
    <w:basedOn w:val="Normal"/>
    <w:uiPriority w:val="34"/>
    <w:qFormat/>
    <w:rsid w:val="0036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Loreto Mandeville Hall</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c.j.commons@gmail.com</cp:lastModifiedBy>
  <cp:revision>2</cp:revision>
  <dcterms:created xsi:type="dcterms:W3CDTF">2016-12-10T02:39:00Z</dcterms:created>
  <dcterms:modified xsi:type="dcterms:W3CDTF">2016-12-10T02:39:00Z</dcterms:modified>
</cp:coreProperties>
</file>